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C555E" w14:textId="0B8480AE" w:rsidR="00AE0330" w:rsidRPr="00D30B1D" w:rsidRDefault="00AE0330" w:rsidP="00AE0330">
      <w:pPr>
        <w:pStyle w:val="Default"/>
        <w:rPr>
          <w:b/>
          <w:bCs/>
          <w:color w:val="FF0000"/>
          <w:sz w:val="23"/>
          <w:szCs w:val="23"/>
        </w:rPr>
      </w:pPr>
      <w:r>
        <w:t xml:space="preserve"> </w:t>
      </w:r>
    </w:p>
    <w:p w14:paraId="2CE6FB50" w14:textId="483C1BB6" w:rsidR="00967A3D" w:rsidRPr="00350604" w:rsidRDefault="00D30B1D" w:rsidP="00350604">
      <w:pPr>
        <w:pStyle w:val="Default"/>
        <w:jc w:val="both"/>
        <w:rPr>
          <w:b/>
          <w:bCs/>
          <w:color w:val="auto"/>
          <w:sz w:val="23"/>
          <w:szCs w:val="23"/>
        </w:rPr>
      </w:pPr>
      <w:r w:rsidRPr="00350604">
        <w:rPr>
          <w:b/>
          <w:bCs/>
          <w:color w:val="auto"/>
          <w:sz w:val="23"/>
          <w:szCs w:val="23"/>
        </w:rPr>
        <w:t>INFORMATIVA</w:t>
      </w:r>
      <w:r w:rsidR="00350604" w:rsidRPr="00350604">
        <w:rPr>
          <w:b/>
          <w:bCs/>
          <w:color w:val="auto"/>
          <w:sz w:val="23"/>
          <w:szCs w:val="23"/>
        </w:rPr>
        <w:t xml:space="preserve"> AI SENSI DEGLI ART</w:t>
      </w:r>
      <w:r w:rsidR="00E84B57">
        <w:rPr>
          <w:b/>
          <w:bCs/>
          <w:color w:val="auto"/>
          <w:sz w:val="23"/>
          <w:szCs w:val="23"/>
        </w:rPr>
        <w:t>T.</w:t>
      </w:r>
      <w:r w:rsidR="00350604" w:rsidRPr="00350604">
        <w:rPr>
          <w:b/>
          <w:bCs/>
          <w:color w:val="auto"/>
          <w:sz w:val="23"/>
          <w:szCs w:val="23"/>
        </w:rPr>
        <w:t>13</w:t>
      </w:r>
      <w:r w:rsidR="00E84B57">
        <w:rPr>
          <w:b/>
          <w:bCs/>
          <w:color w:val="auto"/>
          <w:sz w:val="23"/>
          <w:szCs w:val="23"/>
        </w:rPr>
        <w:t xml:space="preserve"> e 14 del</w:t>
      </w:r>
      <w:r w:rsidR="00350604" w:rsidRPr="00350604">
        <w:rPr>
          <w:b/>
          <w:bCs/>
          <w:color w:val="auto"/>
          <w:sz w:val="23"/>
          <w:szCs w:val="23"/>
        </w:rPr>
        <w:t xml:space="preserve"> REGOLAMENTO (UE) 2016/679 SUL TRATTAMENTO DEI DATI DELLE PERSONE CHE SEGNALANO VIOLAZIONI DEL DIRITTO DELL’UNIONE EUROPEA E RECANTE DISPOSIZIONI RIGUARDANTI LA PROTEZIONE DELLE PERSONE CHE SEGNALANO VIOLAZIONI DELLE DISPOSIZIONI NORMATIVE NAZIONALI</w:t>
      </w:r>
      <w:r w:rsidR="00350604">
        <w:rPr>
          <w:b/>
          <w:bCs/>
          <w:color w:val="auto"/>
          <w:sz w:val="23"/>
          <w:szCs w:val="23"/>
        </w:rPr>
        <w:t xml:space="preserve"> </w:t>
      </w:r>
    </w:p>
    <w:p w14:paraId="2A6F4270" w14:textId="7B0C8CF9" w:rsidR="00350604" w:rsidRPr="00E860D1" w:rsidRDefault="00350604" w:rsidP="00350604">
      <w:pPr>
        <w:pStyle w:val="Default"/>
        <w:jc w:val="center"/>
        <w:rPr>
          <w:b/>
          <w:bCs/>
          <w:color w:val="auto"/>
          <w:sz w:val="23"/>
          <w:szCs w:val="23"/>
          <w:lang w:val="en-US"/>
        </w:rPr>
      </w:pPr>
      <w:r w:rsidRPr="00E860D1">
        <w:rPr>
          <w:b/>
          <w:bCs/>
          <w:color w:val="auto"/>
          <w:sz w:val="23"/>
          <w:szCs w:val="23"/>
          <w:lang w:val="en-US"/>
        </w:rPr>
        <w:t>(</w:t>
      </w:r>
      <w:proofErr w:type="spellStart"/>
      <w:r w:rsidRPr="00E860D1">
        <w:rPr>
          <w:b/>
          <w:bCs/>
          <w:color w:val="auto"/>
          <w:sz w:val="23"/>
          <w:szCs w:val="23"/>
          <w:lang w:val="en-US"/>
        </w:rPr>
        <w:t>D.</w:t>
      </w:r>
      <w:r w:rsidR="00D30B11" w:rsidRPr="00E860D1">
        <w:rPr>
          <w:b/>
          <w:bCs/>
          <w:color w:val="auto"/>
          <w:sz w:val="23"/>
          <w:szCs w:val="23"/>
          <w:lang w:val="en-US"/>
        </w:rPr>
        <w:t>lgs</w:t>
      </w:r>
      <w:proofErr w:type="spellEnd"/>
      <w:r w:rsidRPr="00E860D1">
        <w:rPr>
          <w:b/>
          <w:bCs/>
          <w:color w:val="auto"/>
          <w:sz w:val="23"/>
          <w:szCs w:val="23"/>
          <w:lang w:val="en-US"/>
        </w:rPr>
        <w:t>. n.24/2023, c.d</w:t>
      </w:r>
      <w:r w:rsidR="00D30B11" w:rsidRPr="00E860D1">
        <w:rPr>
          <w:b/>
          <w:bCs/>
          <w:color w:val="auto"/>
          <w:sz w:val="23"/>
          <w:szCs w:val="23"/>
          <w:lang w:val="en-US"/>
        </w:rPr>
        <w:t xml:space="preserve">. </w:t>
      </w:r>
      <w:proofErr w:type="spellStart"/>
      <w:r w:rsidRPr="00E860D1">
        <w:rPr>
          <w:b/>
          <w:bCs/>
          <w:color w:val="auto"/>
          <w:sz w:val="23"/>
          <w:szCs w:val="23"/>
          <w:lang w:val="en-US"/>
        </w:rPr>
        <w:t>Normativa</w:t>
      </w:r>
      <w:proofErr w:type="spellEnd"/>
      <w:r w:rsidRPr="00E860D1">
        <w:rPr>
          <w:b/>
          <w:bCs/>
          <w:color w:val="auto"/>
          <w:sz w:val="23"/>
          <w:szCs w:val="23"/>
          <w:lang w:val="en-US"/>
        </w:rPr>
        <w:t xml:space="preserve"> </w:t>
      </w:r>
      <w:r w:rsidR="007F039F" w:rsidRPr="00E860D1">
        <w:rPr>
          <w:b/>
          <w:bCs/>
          <w:color w:val="auto"/>
          <w:sz w:val="23"/>
          <w:szCs w:val="23"/>
          <w:lang w:val="en-US"/>
        </w:rPr>
        <w:t>“</w:t>
      </w:r>
      <w:r w:rsidRPr="00E860D1">
        <w:rPr>
          <w:b/>
          <w:bCs/>
          <w:i/>
          <w:iCs/>
          <w:color w:val="auto"/>
          <w:sz w:val="23"/>
          <w:szCs w:val="23"/>
          <w:lang w:val="en-US"/>
        </w:rPr>
        <w:t>Whistle</w:t>
      </w:r>
      <w:r w:rsidR="00D30B11" w:rsidRPr="00E860D1">
        <w:rPr>
          <w:b/>
          <w:bCs/>
          <w:i/>
          <w:iCs/>
          <w:color w:val="auto"/>
          <w:sz w:val="23"/>
          <w:szCs w:val="23"/>
          <w:lang w:val="en-US"/>
        </w:rPr>
        <w:t>blow</w:t>
      </w:r>
      <w:r w:rsidR="00AF3305" w:rsidRPr="00E860D1">
        <w:rPr>
          <w:b/>
          <w:bCs/>
          <w:i/>
          <w:iCs/>
          <w:color w:val="auto"/>
          <w:sz w:val="23"/>
          <w:szCs w:val="23"/>
          <w:lang w:val="en-US"/>
        </w:rPr>
        <w:t>ing</w:t>
      </w:r>
      <w:r w:rsidR="00D30B11" w:rsidRPr="00E860D1">
        <w:rPr>
          <w:b/>
          <w:bCs/>
          <w:color w:val="auto"/>
          <w:sz w:val="23"/>
          <w:szCs w:val="23"/>
          <w:lang w:val="en-US"/>
        </w:rPr>
        <w:t>”</w:t>
      </w:r>
      <w:r w:rsidRPr="00E860D1">
        <w:rPr>
          <w:b/>
          <w:bCs/>
          <w:color w:val="auto"/>
          <w:sz w:val="23"/>
          <w:szCs w:val="23"/>
          <w:lang w:val="en-US"/>
        </w:rPr>
        <w:t>)</w:t>
      </w:r>
    </w:p>
    <w:p w14:paraId="193D67B0" w14:textId="77777777" w:rsidR="00D30B1D" w:rsidRPr="00E860D1" w:rsidRDefault="00D30B1D" w:rsidP="00D30B1D">
      <w:pPr>
        <w:pStyle w:val="Default"/>
        <w:ind w:firstLine="708"/>
        <w:rPr>
          <w:b/>
          <w:bCs/>
          <w:color w:val="auto"/>
          <w:sz w:val="23"/>
          <w:szCs w:val="23"/>
          <w:lang w:val="en-US"/>
        </w:rPr>
      </w:pPr>
    </w:p>
    <w:p w14:paraId="433642AC" w14:textId="623F7B36" w:rsidR="00E84B57" w:rsidRDefault="00E84B57" w:rsidP="00AC7130">
      <w:pPr>
        <w:pStyle w:val="Default"/>
        <w:jc w:val="both"/>
        <w:rPr>
          <w:b/>
          <w:bCs/>
          <w:sz w:val="23"/>
          <w:szCs w:val="23"/>
        </w:rPr>
      </w:pPr>
      <w:r w:rsidRPr="00E84B57">
        <w:rPr>
          <w:b/>
          <w:bCs/>
          <w:sz w:val="23"/>
          <w:szCs w:val="23"/>
        </w:rPr>
        <w:t>BASE GIURIDICA DEL TRATTAMENTO</w:t>
      </w:r>
    </w:p>
    <w:p w14:paraId="3EB2807B" w14:textId="77777777" w:rsidR="00E860D1" w:rsidRDefault="00E860D1" w:rsidP="00AC7130">
      <w:pPr>
        <w:pStyle w:val="Default"/>
        <w:jc w:val="both"/>
        <w:rPr>
          <w:b/>
          <w:bCs/>
          <w:sz w:val="23"/>
          <w:szCs w:val="23"/>
        </w:rPr>
      </w:pPr>
    </w:p>
    <w:p w14:paraId="0FED360B" w14:textId="50852C63" w:rsidR="00E84B57" w:rsidRPr="00E84B57" w:rsidRDefault="00E84B57" w:rsidP="00E84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84B57">
        <w:rPr>
          <w:rFonts w:ascii="Times New Roman" w:hAnsi="Times New Roman" w:cs="Times New Roman"/>
          <w:sz w:val="23"/>
          <w:szCs w:val="23"/>
        </w:rPr>
        <w:t>I dati personali sono trattati dal Responsabile della prevenzione della corruzione e della trasparenz</w:t>
      </w:r>
      <w:r>
        <w:rPr>
          <w:rFonts w:ascii="Times New Roman" w:hAnsi="Times New Roman" w:cs="Times New Roman"/>
          <w:sz w:val="23"/>
          <w:szCs w:val="23"/>
        </w:rPr>
        <w:t>a</w:t>
      </w:r>
    </w:p>
    <w:p w14:paraId="73A961BB" w14:textId="2DE67D1E" w:rsidR="00E84B57" w:rsidRDefault="00E84B57" w:rsidP="00E84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</w:t>
      </w:r>
      <w:r w:rsidRPr="00E84B57">
        <w:rPr>
          <w:rFonts w:ascii="Times New Roman" w:hAnsi="Times New Roman" w:cs="Times New Roman"/>
          <w:sz w:val="23"/>
          <w:szCs w:val="23"/>
        </w:rPr>
        <w:t>ell</w:t>
      </w:r>
      <w:r>
        <w:rPr>
          <w:rFonts w:ascii="Times New Roman" w:hAnsi="Times New Roman" w:cs="Times New Roman"/>
          <w:sz w:val="23"/>
          <w:szCs w:val="23"/>
        </w:rPr>
        <w:t>’</w:t>
      </w:r>
      <w:r w:rsidRPr="00E84B57">
        <w:rPr>
          <w:rFonts w:ascii="Times New Roman" w:hAnsi="Times New Roman" w:cs="Times New Roman"/>
          <w:sz w:val="23"/>
          <w:szCs w:val="23"/>
        </w:rPr>
        <w:t>esecuzione dei propri compiti di interesse pubblico o comunque connessi all</w:t>
      </w:r>
      <w:r w:rsidR="00D1693B">
        <w:rPr>
          <w:rFonts w:ascii="Times New Roman" w:hAnsi="Times New Roman" w:cs="Times New Roman"/>
          <w:sz w:val="23"/>
          <w:szCs w:val="23"/>
        </w:rPr>
        <w:t>’</w:t>
      </w:r>
      <w:r w:rsidRPr="00E84B57">
        <w:rPr>
          <w:rFonts w:ascii="Times New Roman" w:hAnsi="Times New Roman" w:cs="Times New Roman"/>
          <w:sz w:val="23"/>
          <w:szCs w:val="23"/>
        </w:rPr>
        <w:t>esercizio dei propri pubblici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E84B57">
        <w:rPr>
          <w:rFonts w:ascii="Times New Roman" w:hAnsi="Times New Roman" w:cs="Times New Roman"/>
          <w:sz w:val="23"/>
          <w:szCs w:val="23"/>
        </w:rPr>
        <w:t>poteri, con particolare riferimento al compito di accertare eventuali illeciti denunciati nell’interesse dell’integrità</w:t>
      </w:r>
      <w:r>
        <w:rPr>
          <w:rFonts w:ascii="Times New Roman" w:hAnsi="Times New Roman" w:cs="Times New Roman"/>
          <w:sz w:val="23"/>
          <w:szCs w:val="23"/>
        </w:rPr>
        <w:t xml:space="preserve"> del CREA - </w:t>
      </w:r>
      <w:r w:rsidR="00AE0330" w:rsidRPr="00E84B57">
        <w:rPr>
          <w:rFonts w:ascii="Times New Roman" w:hAnsi="Times New Roman" w:cs="Times New Roman"/>
          <w:sz w:val="23"/>
          <w:szCs w:val="23"/>
        </w:rPr>
        <w:t xml:space="preserve">Consiglio per la ricerca in agricoltura e l’analisi dell’economia agraria (di seguito </w:t>
      </w:r>
      <w:r>
        <w:rPr>
          <w:rFonts w:ascii="Times New Roman" w:hAnsi="Times New Roman" w:cs="Times New Roman"/>
          <w:sz w:val="23"/>
          <w:szCs w:val="23"/>
        </w:rPr>
        <w:t>“</w:t>
      </w:r>
      <w:r w:rsidR="00AE0330" w:rsidRPr="00E84B57">
        <w:rPr>
          <w:rFonts w:ascii="Times New Roman" w:hAnsi="Times New Roman" w:cs="Times New Roman"/>
          <w:sz w:val="23"/>
          <w:szCs w:val="23"/>
        </w:rPr>
        <w:t>CREA</w:t>
      </w:r>
      <w:r>
        <w:rPr>
          <w:rFonts w:ascii="Times New Roman" w:hAnsi="Times New Roman" w:cs="Times New Roman"/>
          <w:sz w:val="23"/>
          <w:szCs w:val="23"/>
        </w:rPr>
        <w:t>”</w:t>
      </w:r>
      <w:r w:rsidR="00AE0330" w:rsidRPr="00E84B57">
        <w:rPr>
          <w:rFonts w:ascii="Times New Roman" w:hAnsi="Times New Roman" w:cs="Times New Roman"/>
          <w:sz w:val="23"/>
          <w:szCs w:val="23"/>
        </w:rPr>
        <w:t>)</w:t>
      </w:r>
      <w:r w:rsidR="00D1693B">
        <w:rPr>
          <w:rFonts w:ascii="Times New Roman" w:hAnsi="Times New Roman" w:cs="Times New Roman"/>
          <w:sz w:val="23"/>
          <w:szCs w:val="23"/>
        </w:rPr>
        <w:t>, ai sensi del</w:t>
      </w:r>
      <w:r w:rsidR="00D1693B" w:rsidRPr="00D1693B">
        <w:rPr>
          <w:rFonts w:ascii="Times New Roman" w:hAnsi="Times New Roman" w:cs="Times New Roman"/>
          <w:sz w:val="23"/>
          <w:szCs w:val="23"/>
        </w:rPr>
        <w:t xml:space="preserve"> D.lgs. n.24/2023</w:t>
      </w:r>
      <w:r w:rsidR="00641845">
        <w:rPr>
          <w:rFonts w:ascii="Times New Roman" w:hAnsi="Times New Roman" w:cs="Times New Roman"/>
          <w:sz w:val="23"/>
          <w:szCs w:val="23"/>
        </w:rPr>
        <w:t xml:space="preserve"> (di seguito “Norma”)</w:t>
      </w:r>
      <w:r w:rsidR="00D1693B" w:rsidRPr="00D1693B">
        <w:rPr>
          <w:rFonts w:ascii="Times New Roman" w:hAnsi="Times New Roman" w:cs="Times New Roman"/>
          <w:sz w:val="23"/>
          <w:szCs w:val="23"/>
        </w:rPr>
        <w:t>.</w:t>
      </w:r>
    </w:p>
    <w:p w14:paraId="5C725192" w14:textId="64EAF091" w:rsidR="000409C0" w:rsidRPr="00E84B57" w:rsidRDefault="00E84B57" w:rsidP="00E84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Il CREA, con sede legale in via della Navicella 2/4</w:t>
      </w:r>
      <w:r w:rsidR="00F72AC8">
        <w:rPr>
          <w:rFonts w:ascii="Times New Roman" w:hAnsi="Times New Roman" w:cs="Times New Roman"/>
          <w:sz w:val="23"/>
          <w:szCs w:val="23"/>
        </w:rPr>
        <w:t xml:space="preserve"> - </w:t>
      </w:r>
      <w:r>
        <w:rPr>
          <w:rFonts w:ascii="Times New Roman" w:hAnsi="Times New Roman" w:cs="Times New Roman"/>
          <w:sz w:val="23"/>
          <w:szCs w:val="23"/>
        </w:rPr>
        <w:t xml:space="preserve">00184 Roma, esegue il trattamento dei dati personali in qualità di Titolare </w:t>
      </w:r>
      <w:r w:rsidR="00AE0330" w:rsidRPr="00E84B57">
        <w:rPr>
          <w:rFonts w:ascii="Times New Roman" w:hAnsi="Times New Roman" w:cs="Times New Roman"/>
          <w:sz w:val="23"/>
          <w:szCs w:val="23"/>
        </w:rPr>
        <w:t>ai sensi Regolamento UE n.679/2016</w:t>
      </w:r>
      <w:r>
        <w:rPr>
          <w:rFonts w:ascii="Times New Roman" w:hAnsi="Times New Roman" w:cs="Times New Roman"/>
          <w:sz w:val="23"/>
          <w:szCs w:val="23"/>
        </w:rPr>
        <w:t xml:space="preserve"> (di seguito </w:t>
      </w:r>
      <w:r w:rsidR="00D1693B">
        <w:rPr>
          <w:rFonts w:ascii="Times New Roman" w:hAnsi="Times New Roman" w:cs="Times New Roman"/>
          <w:sz w:val="23"/>
          <w:szCs w:val="23"/>
        </w:rPr>
        <w:t>“</w:t>
      </w:r>
      <w:r>
        <w:rPr>
          <w:rFonts w:ascii="Times New Roman" w:hAnsi="Times New Roman" w:cs="Times New Roman"/>
          <w:sz w:val="23"/>
          <w:szCs w:val="23"/>
        </w:rPr>
        <w:t>Regolamento”</w:t>
      </w:r>
      <w:r w:rsidR="00D1693B">
        <w:rPr>
          <w:rFonts w:ascii="Times New Roman" w:hAnsi="Times New Roman" w:cs="Times New Roman"/>
          <w:sz w:val="23"/>
          <w:szCs w:val="23"/>
        </w:rPr>
        <w:t>)</w:t>
      </w:r>
      <w:r w:rsidR="00F72AC8">
        <w:rPr>
          <w:rFonts w:ascii="Times New Roman" w:hAnsi="Times New Roman" w:cs="Times New Roman"/>
          <w:sz w:val="23"/>
          <w:szCs w:val="23"/>
        </w:rPr>
        <w:t>.</w:t>
      </w:r>
    </w:p>
    <w:p w14:paraId="027B3447" w14:textId="77777777" w:rsidR="000409C0" w:rsidRPr="000409C0" w:rsidRDefault="000409C0" w:rsidP="00AC7130">
      <w:pPr>
        <w:pStyle w:val="Default"/>
        <w:jc w:val="both"/>
        <w:rPr>
          <w:color w:val="FF0000"/>
          <w:sz w:val="23"/>
          <w:szCs w:val="23"/>
        </w:rPr>
      </w:pPr>
    </w:p>
    <w:p w14:paraId="12C28ED6" w14:textId="34B7EF68" w:rsidR="00AE0330" w:rsidRDefault="00AE0330" w:rsidP="00AC7130">
      <w:pPr>
        <w:pStyle w:val="Default"/>
        <w:jc w:val="both"/>
        <w:rPr>
          <w:b/>
          <w:bCs/>
          <w:sz w:val="23"/>
          <w:szCs w:val="23"/>
        </w:rPr>
      </w:pPr>
      <w:r w:rsidRPr="00C07254">
        <w:rPr>
          <w:b/>
          <w:bCs/>
          <w:sz w:val="23"/>
          <w:szCs w:val="23"/>
        </w:rPr>
        <w:t>T</w:t>
      </w:r>
      <w:r w:rsidR="00D1693B" w:rsidRPr="00C07254">
        <w:rPr>
          <w:b/>
          <w:bCs/>
          <w:sz w:val="23"/>
          <w:szCs w:val="23"/>
        </w:rPr>
        <w:t>IP</w:t>
      </w:r>
      <w:r w:rsidR="007F039F" w:rsidRPr="00C07254">
        <w:rPr>
          <w:b/>
          <w:bCs/>
          <w:sz w:val="23"/>
          <w:szCs w:val="23"/>
        </w:rPr>
        <w:t>I</w:t>
      </w:r>
      <w:r w:rsidR="00D1693B" w:rsidRPr="00C07254">
        <w:rPr>
          <w:b/>
          <w:bCs/>
          <w:sz w:val="23"/>
          <w:szCs w:val="23"/>
        </w:rPr>
        <w:t xml:space="preserve"> DI DATI TRATTATI E FINALITA’ DEL TRATTAMENTO</w:t>
      </w:r>
      <w:r>
        <w:rPr>
          <w:b/>
          <w:bCs/>
          <w:sz w:val="23"/>
          <w:szCs w:val="23"/>
        </w:rPr>
        <w:t xml:space="preserve"> </w:t>
      </w:r>
    </w:p>
    <w:p w14:paraId="196AB5AB" w14:textId="77777777" w:rsidR="00E860D1" w:rsidRDefault="00E860D1" w:rsidP="00AC7130">
      <w:pPr>
        <w:pStyle w:val="Default"/>
        <w:jc w:val="both"/>
        <w:rPr>
          <w:sz w:val="23"/>
          <w:szCs w:val="23"/>
        </w:rPr>
      </w:pPr>
    </w:p>
    <w:p w14:paraId="20C64FA2" w14:textId="3578DC81" w:rsidR="00F72AC8" w:rsidRPr="00E84B57" w:rsidRDefault="00D1693B" w:rsidP="00F7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1693B">
        <w:rPr>
          <w:rFonts w:ascii="Times New Roman" w:hAnsi="Times New Roman" w:cs="Times New Roman"/>
          <w:sz w:val="23"/>
          <w:szCs w:val="23"/>
        </w:rPr>
        <w:t xml:space="preserve">I </w:t>
      </w:r>
      <w:r w:rsidRPr="00F72AC8">
        <w:rPr>
          <w:rFonts w:ascii="Times New Roman" w:hAnsi="Times New Roman" w:cs="Times New Roman"/>
          <w:sz w:val="23"/>
          <w:szCs w:val="23"/>
        </w:rPr>
        <w:t>dati</w:t>
      </w:r>
      <w:r w:rsidR="00F72AC8">
        <w:rPr>
          <w:rFonts w:ascii="Times New Roman" w:hAnsi="Times New Roman" w:cs="Times New Roman"/>
          <w:sz w:val="23"/>
          <w:szCs w:val="23"/>
        </w:rPr>
        <w:t xml:space="preserve"> personali</w:t>
      </w:r>
      <w:r w:rsidRPr="00F72AC8">
        <w:rPr>
          <w:rFonts w:ascii="Times New Roman" w:hAnsi="Times New Roman" w:cs="Times New Roman"/>
          <w:sz w:val="23"/>
          <w:szCs w:val="23"/>
        </w:rPr>
        <w:t xml:space="preserve"> </w:t>
      </w:r>
      <w:r w:rsidR="00E860D1">
        <w:rPr>
          <w:rFonts w:ascii="Times New Roman" w:hAnsi="Times New Roman" w:cs="Times New Roman"/>
          <w:sz w:val="23"/>
          <w:szCs w:val="23"/>
        </w:rPr>
        <w:t xml:space="preserve">sono </w:t>
      </w:r>
      <w:r w:rsidRPr="00F72AC8">
        <w:rPr>
          <w:rFonts w:ascii="Times New Roman" w:hAnsi="Times New Roman" w:cs="Times New Roman"/>
          <w:sz w:val="23"/>
          <w:szCs w:val="23"/>
        </w:rPr>
        <w:t xml:space="preserve">forniti </w:t>
      </w:r>
      <w:r w:rsidR="00F72AC8" w:rsidRPr="00F72AC8">
        <w:rPr>
          <w:rFonts w:ascii="Times New Roman" w:hAnsi="Times New Roman" w:cs="Times New Roman"/>
          <w:sz w:val="23"/>
          <w:szCs w:val="23"/>
        </w:rPr>
        <w:t xml:space="preserve">in relazione alla ricezione e gestione delle segnalazioni </w:t>
      </w:r>
      <w:r w:rsidR="00F72AC8">
        <w:rPr>
          <w:rFonts w:ascii="Times New Roman" w:hAnsi="Times New Roman" w:cs="Times New Roman"/>
          <w:sz w:val="23"/>
          <w:szCs w:val="23"/>
        </w:rPr>
        <w:t xml:space="preserve">effettuate </w:t>
      </w:r>
      <w:r w:rsidR="00F72AC8" w:rsidRPr="00F72AC8">
        <w:rPr>
          <w:rFonts w:ascii="Times New Roman" w:hAnsi="Times New Roman" w:cs="Times New Roman"/>
          <w:sz w:val="23"/>
          <w:szCs w:val="23"/>
        </w:rPr>
        <w:t>ai sensi del</w:t>
      </w:r>
      <w:r w:rsidR="00641845">
        <w:rPr>
          <w:rFonts w:ascii="Times New Roman" w:hAnsi="Times New Roman" w:cs="Times New Roman"/>
          <w:sz w:val="23"/>
          <w:szCs w:val="23"/>
        </w:rPr>
        <w:t>la Norma.</w:t>
      </w:r>
    </w:p>
    <w:p w14:paraId="755917A9" w14:textId="6940C7A6" w:rsidR="00D1693B" w:rsidRPr="00D1693B" w:rsidRDefault="005E60ED" w:rsidP="00D169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 dati forniti</w:t>
      </w:r>
      <w:r w:rsidR="00F72AC8">
        <w:rPr>
          <w:rFonts w:ascii="Times New Roman" w:hAnsi="Times New Roman" w:cs="Times New Roman"/>
          <w:sz w:val="23"/>
          <w:szCs w:val="23"/>
        </w:rPr>
        <w:t xml:space="preserve"> </w:t>
      </w:r>
      <w:r w:rsidR="00D1693B" w:rsidRPr="00D1693B">
        <w:rPr>
          <w:rFonts w:ascii="Times New Roman" w:hAnsi="Times New Roman" w:cs="Times New Roman"/>
          <w:sz w:val="23"/>
          <w:szCs w:val="23"/>
        </w:rPr>
        <w:t>dal segnalante al fine di rappresentare le presunte condotte illecite delle quali sia venuto a</w:t>
      </w:r>
    </w:p>
    <w:p w14:paraId="000D5B67" w14:textId="77D7AB38" w:rsidR="0012135B" w:rsidRDefault="00D1693B" w:rsidP="00D1693B">
      <w:pPr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  <w:r w:rsidRPr="00D1693B">
        <w:rPr>
          <w:rFonts w:ascii="Times New Roman" w:hAnsi="Times New Roman" w:cs="Times New Roman"/>
          <w:sz w:val="23"/>
          <w:szCs w:val="23"/>
        </w:rPr>
        <w:t xml:space="preserve">conoscenza in ragione del proprio rapporto di servizio con il </w:t>
      </w:r>
      <w:r w:rsidR="007F039F">
        <w:rPr>
          <w:rFonts w:ascii="Times New Roman" w:hAnsi="Times New Roman" w:cs="Times New Roman"/>
          <w:sz w:val="23"/>
          <w:szCs w:val="23"/>
        </w:rPr>
        <w:t>CREA</w:t>
      </w:r>
      <w:r w:rsidRPr="00D1693B">
        <w:rPr>
          <w:rFonts w:ascii="Times New Roman" w:hAnsi="Times New Roman" w:cs="Times New Roman"/>
          <w:sz w:val="23"/>
          <w:szCs w:val="23"/>
        </w:rPr>
        <w:t xml:space="preserve"> commesse dai soggetti che a vario titolo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D1693B">
        <w:rPr>
          <w:rFonts w:ascii="Times New Roman" w:hAnsi="Times New Roman" w:cs="Times New Roman"/>
          <w:sz w:val="23"/>
          <w:szCs w:val="23"/>
        </w:rPr>
        <w:t>interagiscono con il medesimo, vengono trattati al</w:t>
      </w:r>
      <w:r>
        <w:rPr>
          <w:rFonts w:ascii="Times New Roman" w:hAnsi="Times New Roman" w:cs="Times New Roman"/>
          <w:sz w:val="23"/>
          <w:szCs w:val="23"/>
        </w:rPr>
        <w:t xml:space="preserve"> solo</w:t>
      </w:r>
      <w:r w:rsidRPr="00D1693B">
        <w:rPr>
          <w:rFonts w:ascii="Times New Roman" w:hAnsi="Times New Roman" w:cs="Times New Roman"/>
          <w:sz w:val="23"/>
          <w:szCs w:val="23"/>
        </w:rPr>
        <w:t xml:space="preserve"> scopo di effettuare le necessarie attività istruttorie volte 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D1693B">
        <w:rPr>
          <w:rFonts w:ascii="Times New Roman" w:hAnsi="Times New Roman" w:cs="Times New Roman"/>
          <w:sz w:val="23"/>
          <w:szCs w:val="23"/>
        </w:rPr>
        <w:t xml:space="preserve">verificare la fondatezza </w:t>
      </w:r>
      <w:r>
        <w:rPr>
          <w:rFonts w:ascii="Times New Roman" w:hAnsi="Times New Roman" w:cs="Times New Roman"/>
          <w:sz w:val="23"/>
          <w:szCs w:val="23"/>
        </w:rPr>
        <w:t>di quanto</w:t>
      </w:r>
      <w:r w:rsidRPr="00D1693B">
        <w:rPr>
          <w:rFonts w:ascii="Times New Roman" w:hAnsi="Times New Roman" w:cs="Times New Roman"/>
          <w:sz w:val="23"/>
          <w:szCs w:val="23"/>
        </w:rPr>
        <w:t xml:space="preserve"> oggetto di segnalazione e l’adozione dei conseguenti provvediment</w:t>
      </w:r>
      <w:r>
        <w:rPr>
          <w:rFonts w:ascii="Times New Roman" w:hAnsi="Times New Roman" w:cs="Times New Roman"/>
          <w:sz w:val="23"/>
          <w:szCs w:val="23"/>
        </w:rPr>
        <w:t>i</w:t>
      </w:r>
      <w:r w:rsidR="007F039F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07D93621" w14:textId="709B5845" w:rsidR="00F72AC8" w:rsidRDefault="00F72AC8" w:rsidP="00F7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24279">
        <w:rPr>
          <w:rFonts w:ascii="Times New Roman" w:hAnsi="Times New Roman" w:cs="Times New Roman"/>
          <w:sz w:val="23"/>
          <w:szCs w:val="23"/>
        </w:rPr>
        <w:t xml:space="preserve">I dati personali raccolti sono trattati dal </w:t>
      </w:r>
      <w:r w:rsidR="00641845" w:rsidRPr="00641845">
        <w:rPr>
          <w:rFonts w:ascii="Times New Roman" w:hAnsi="Times New Roman" w:cs="Times New Roman"/>
          <w:sz w:val="23"/>
          <w:szCs w:val="23"/>
        </w:rPr>
        <w:t>Responsabile della Prevenzione della Corruzione e della Trasparenza (RPCT) del CREA</w:t>
      </w:r>
      <w:r w:rsidR="00641845" w:rsidRPr="00224279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e da parte del personale dedicato, che agisce sulla base di specifiche istruzioni fornite in ordine a finalità e modalità del trattamento medesimo.</w:t>
      </w:r>
    </w:p>
    <w:p w14:paraId="36738378" w14:textId="24408C81" w:rsidR="00DF4EBF" w:rsidRDefault="00DF4EBF" w:rsidP="00F7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 dati potranno altresì essere comunicati all’Ufficio responsabile dell’adozione di eventuali provvedimenti disciplinari ed esclusivamente nel rispetto di quanto previsto dall’art.12, comma 5 della Norma.</w:t>
      </w:r>
    </w:p>
    <w:p w14:paraId="3D36D140" w14:textId="3647B272" w:rsidR="00F72AC8" w:rsidRPr="00224279" w:rsidRDefault="00F72AC8" w:rsidP="00F72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Se del caso, i dati raccolti potranno essere trasmessi all’</w:t>
      </w:r>
      <w:r w:rsidRPr="00F72AC8">
        <w:rPr>
          <w:rFonts w:ascii="Times New Roman" w:hAnsi="Times New Roman" w:cs="Times New Roman"/>
          <w:sz w:val="23"/>
          <w:szCs w:val="23"/>
        </w:rPr>
        <w:t xml:space="preserve"> </w:t>
      </w:r>
      <w:r w:rsidRPr="00224279">
        <w:rPr>
          <w:rFonts w:ascii="Times New Roman" w:hAnsi="Times New Roman" w:cs="Times New Roman"/>
          <w:sz w:val="23"/>
          <w:szCs w:val="23"/>
        </w:rPr>
        <w:t xml:space="preserve">Autorità Giudiziaria, </w:t>
      </w:r>
      <w:r w:rsidR="00E860D1">
        <w:rPr>
          <w:rFonts w:ascii="Times New Roman" w:hAnsi="Times New Roman" w:cs="Times New Roman"/>
          <w:sz w:val="23"/>
          <w:szCs w:val="23"/>
        </w:rPr>
        <w:t>al</w:t>
      </w:r>
      <w:r w:rsidRPr="00224279">
        <w:rPr>
          <w:rFonts w:ascii="Times New Roman" w:hAnsi="Times New Roman" w:cs="Times New Roman"/>
          <w:sz w:val="23"/>
          <w:szCs w:val="23"/>
        </w:rPr>
        <w:t xml:space="preserve">la </w:t>
      </w:r>
      <w:proofErr w:type="gramStart"/>
      <w:r w:rsidRPr="00224279">
        <w:rPr>
          <w:rFonts w:ascii="Times New Roman" w:hAnsi="Times New Roman" w:cs="Times New Roman"/>
          <w:sz w:val="23"/>
          <w:szCs w:val="23"/>
        </w:rPr>
        <w:t>Corte dei</w:t>
      </w:r>
      <w:r>
        <w:rPr>
          <w:rFonts w:ascii="Times New Roman" w:hAnsi="Times New Roman" w:cs="Times New Roman"/>
          <w:sz w:val="23"/>
          <w:szCs w:val="23"/>
        </w:rPr>
        <w:t xml:space="preserve"> C</w:t>
      </w:r>
      <w:r w:rsidRPr="00224279">
        <w:rPr>
          <w:rFonts w:ascii="Times New Roman" w:hAnsi="Times New Roman" w:cs="Times New Roman"/>
          <w:sz w:val="23"/>
          <w:szCs w:val="23"/>
        </w:rPr>
        <w:t>onti</w:t>
      </w:r>
      <w:proofErr w:type="gramEnd"/>
      <w:r w:rsidRPr="00224279">
        <w:rPr>
          <w:rFonts w:ascii="Times New Roman" w:hAnsi="Times New Roman" w:cs="Times New Roman"/>
          <w:sz w:val="23"/>
          <w:szCs w:val="23"/>
        </w:rPr>
        <w:t xml:space="preserve"> e </w:t>
      </w:r>
      <w:r w:rsidR="00E860D1">
        <w:rPr>
          <w:rFonts w:ascii="Times New Roman" w:hAnsi="Times New Roman" w:cs="Times New Roman"/>
          <w:sz w:val="23"/>
          <w:szCs w:val="23"/>
        </w:rPr>
        <w:t>al</w:t>
      </w:r>
      <w:r w:rsidRPr="00224279">
        <w:rPr>
          <w:rFonts w:ascii="Times New Roman" w:hAnsi="Times New Roman" w:cs="Times New Roman"/>
          <w:sz w:val="23"/>
          <w:szCs w:val="23"/>
        </w:rPr>
        <w:t>l’ANAC.</w:t>
      </w:r>
    </w:p>
    <w:p w14:paraId="2B01FB38" w14:textId="77777777" w:rsidR="00F72AC8" w:rsidRDefault="00F72AC8" w:rsidP="00AC7130">
      <w:pPr>
        <w:pStyle w:val="Default"/>
        <w:jc w:val="both"/>
        <w:rPr>
          <w:b/>
          <w:bCs/>
          <w:sz w:val="23"/>
          <w:szCs w:val="23"/>
        </w:rPr>
      </w:pPr>
    </w:p>
    <w:p w14:paraId="4676B92D" w14:textId="4774641D" w:rsidR="00AE0330" w:rsidRDefault="00AE0330" w:rsidP="00AC7130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FINALITA’ E BASE GIURIDICA DEL TRATTAMENTO </w:t>
      </w:r>
    </w:p>
    <w:p w14:paraId="737F9893" w14:textId="77777777" w:rsidR="00E860D1" w:rsidRDefault="00E860D1" w:rsidP="00AC7130">
      <w:pPr>
        <w:pStyle w:val="Default"/>
        <w:jc w:val="both"/>
        <w:rPr>
          <w:sz w:val="23"/>
          <w:szCs w:val="23"/>
        </w:rPr>
      </w:pPr>
    </w:p>
    <w:p w14:paraId="53AABAAE" w14:textId="4F02B563" w:rsidR="00AE0330" w:rsidRDefault="00AE0330" w:rsidP="00AC7130">
      <w:pPr>
        <w:pStyle w:val="Default"/>
        <w:jc w:val="both"/>
        <w:rPr>
          <w:strike/>
          <w:color w:val="auto"/>
          <w:sz w:val="23"/>
          <w:szCs w:val="23"/>
        </w:rPr>
      </w:pPr>
      <w:r>
        <w:rPr>
          <w:sz w:val="23"/>
          <w:szCs w:val="23"/>
        </w:rPr>
        <w:t xml:space="preserve">I dati personali degli interessati sono trattati per le finalità connesse all’applicazione </w:t>
      </w:r>
      <w:r w:rsidR="005851EB" w:rsidRPr="00E926C1">
        <w:rPr>
          <w:color w:val="auto"/>
          <w:sz w:val="23"/>
          <w:szCs w:val="23"/>
        </w:rPr>
        <w:t>dell</w:t>
      </w:r>
      <w:r w:rsidR="00DF4EBF">
        <w:rPr>
          <w:color w:val="auto"/>
          <w:sz w:val="23"/>
          <w:szCs w:val="23"/>
        </w:rPr>
        <w:t>a Norma</w:t>
      </w:r>
      <w:r w:rsidR="00641845">
        <w:rPr>
          <w:color w:val="auto"/>
          <w:sz w:val="23"/>
          <w:szCs w:val="23"/>
        </w:rPr>
        <w:t>, base giuridica del trattamento</w:t>
      </w:r>
      <w:r w:rsidR="00CC4BA2" w:rsidRPr="00E926C1">
        <w:rPr>
          <w:color w:val="auto"/>
          <w:sz w:val="23"/>
          <w:szCs w:val="23"/>
        </w:rPr>
        <w:t>.</w:t>
      </w:r>
      <w:r w:rsidRPr="00E926C1">
        <w:rPr>
          <w:strike/>
          <w:color w:val="auto"/>
          <w:sz w:val="23"/>
          <w:szCs w:val="23"/>
        </w:rPr>
        <w:t xml:space="preserve"> </w:t>
      </w:r>
    </w:p>
    <w:p w14:paraId="586F21AE" w14:textId="77777777" w:rsidR="00C07254" w:rsidRPr="00E926C1" w:rsidRDefault="00C07254" w:rsidP="00AC7130">
      <w:pPr>
        <w:pStyle w:val="Default"/>
        <w:jc w:val="both"/>
        <w:rPr>
          <w:strike/>
          <w:color w:val="auto"/>
          <w:sz w:val="23"/>
          <w:szCs w:val="23"/>
        </w:rPr>
      </w:pPr>
    </w:p>
    <w:p w14:paraId="3976743F" w14:textId="331A1206" w:rsidR="005E60ED" w:rsidRDefault="00641845" w:rsidP="00CC4BA2">
      <w:pPr>
        <w:pStyle w:val="Default"/>
        <w:jc w:val="both"/>
        <w:rPr>
          <w:b/>
          <w:bCs/>
          <w:sz w:val="23"/>
          <w:szCs w:val="23"/>
        </w:rPr>
      </w:pPr>
      <w:r w:rsidRPr="00641845">
        <w:rPr>
          <w:b/>
          <w:bCs/>
          <w:sz w:val="23"/>
          <w:szCs w:val="23"/>
        </w:rPr>
        <w:t>TEMPO DI CONSERVAZIONE DEI DATI</w:t>
      </w:r>
    </w:p>
    <w:p w14:paraId="71A78D93" w14:textId="77777777" w:rsidR="00E860D1" w:rsidRDefault="00E860D1" w:rsidP="00CC4BA2">
      <w:pPr>
        <w:pStyle w:val="Default"/>
        <w:jc w:val="both"/>
        <w:rPr>
          <w:b/>
          <w:bCs/>
          <w:sz w:val="23"/>
          <w:szCs w:val="23"/>
        </w:rPr>
      </w:pPr>
    </w:p>
    <w:p w14:paraId="4629152B" w14:textId="76CDE8B6" w:rsidR="00641845" w:rsidRPr="00641845" w:rsidRDefault="00641845" w:rsidP="00CC4BA2">
      <w:pPr>
        <w:pStyle w:val="Default"/>
        <w:jc w:val="both"/>
        <w:rPr>
          <w:color w:val="auto"/>
          <w:sz w:val="23"/>
          <w:szCs w:val="23"/>
        </w:rPr>
      </w:pPr>
      <w:r w:rsidRPr="00641845">
        <w:rPr>
          <w:color w:val="auto"/>
          <w:sz w:val="23"/>
          <w:szCs w:val="23"/>
        </w:rPr>
        <w:t>Le segnalazioni, interne ed esterne, e la relativa documentazione sono conservate per il tempo necessario al trattamento della segnalazione e comunque non oltre cinque anni a decorrere dalla data della comunicazione dell</w:t>
      </w:r>
      <w:r>
        <w:rPr>
          <w:color w:val="auto"/>
          <w:sz w:val="23"/>
          <w:szCs w:val="23"/>
        </w:rPr>
        <w:t>’</w:t>
      </w:r>
      <w:r w:rsidRPr="00641845">
        <w:rPr>
          <w:color w:val="auto"/>
          <w:sz w:val="23"/>
          <w:szCs w:val="23"/>
        </w:rPr>
        <w:t>esito finale</w:t>
      </w:r>
      <w:r>
        <w:rPr>
          <w:color w:val="auto"/>
          <w:sz w:val="23"/>
          <w:szCs w:val="23"/>
        </w:rPr>
        <w:t xml:space="preserve"> </w:t>
      </w:r>
      <w:r w:rsidRPr="00641845">
        <w:rPr>
          <w:color w:val="auto"/>
          <w:sz w:val="23"/>
          <w:szCs w:val="23"/>
        </w:rPr>
        <w:t>della</w:t>
      </w:r>
      <w:r>
        <w:rPr>
          <w:color w:val="auto"/>
          <w:sz w:val="23"/>
          <w:szCs w:val="23"/>
        </w:rPr>
        <w:t xml:space="preserve"> </w:t>
      </w:r>
      <w:r w:rsidRPr="00641845">
        <w:rPr>
          <w:color w:val="auto"/>
          <w:sz w:val="23"/>
          <w:szCs w:val="23"/>
        </w:rPr>
        <w:t>procedura</w:t>
      </w:r>
      <w:r>
        <w:rPr>
          <w:color w:val="auto"/>
          <w:sz w:val="23"/>
          <w:szCs w:val="23"/>
        </w:rPr>
        <w:t xml:space="preserve"> </w:t>
      </w:r>
      <w:r w:rsidRPr="00641845">
        <w:rPr>
          <w:color w:val="auto"/>
          <w:sz w:val="23"/>
          <w:szCs w:val="23"/>
        </w:rPr>
        <w:t>di segnalazione, nel rispetto degli</w:t>
      </w:r>
      <w:r>
        <w:rPr>
          <w:color w:val="auto"/>
          <w:sz w:val="23"/>
          <w:szCs w:val="23"/>
        </w:rPr>
        <w:t xml:space="preserve"> </w:t>
      </w:r>
      <w:r w:rsidRPr="00641845">
        <w:rPr>
          <w:color w:val="auto"/>
          <w:sz w:val="23"/>
          <w:szCs w:val="23"/>
        </w:rPr>
        <w:t>obblighi di riservatezza di</w:t>
      </w:r>
      <w:r>
        <w:rPr>
          <w:color w:val="auto"/>
          <w:sz w:val="23"/>
          <w:szCs w:val="23"/>
        </w:rPr>
        <w:t xml:space="preserve"> </w:t>
      </w:r>
      <w:r w:rsidRPr="00641845">
        <w:rPr>
          <w:color w:val="auto"/>
          <w:sz w:val="23"/>
          <w:szCs w:val="23"/>
        </w:rPr>
        <w:t>cui all</w:t>
      </w:r>
      <w:r>
        <w:rPr>
          <w:color w:val="auto"/>
          <w:sz w:val="23"/>
          <w:szCs w:val="23"/>
        </w:rPr>
        <w:t>’</w:t>
      </w:r>
      <w:r w:rsidRPr="00641845">
        <w:rPr>
          <w:color w:val="auto"/>
          <w:sz w:val="23"/>
          <w:szCs w:val="23"/>
        </w:rPr>
        <w:t>articolo 12 del</w:t>
      </w:r>
      <w:r>
        <w:rPr>
          <w:color w:val="auto"/>
          <w:sz w:val="23"/>
          <w:szCs w:val="23"/>
        </w:rPr>
        <w:t>la Norma</w:t>
      </w:r>
      <w:r w:rsidRPr="00641845">
        <w:rPr>
          <w:color w:val="auto"/>
          <w:sz w:val="23"/>
          <w:szCs w:val="23"/>
        </w:rPr>
        <w:t>.</w:t>
      </w:r>
    </w:p>
    <w:p w14:paraId="33702339" w14:textId="77777777" w:rsidR="007A0F20" w:rsidRPr="00760E79" w:rsidRDefault="007A0F20" w:rsidP="007A0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14:paraId="27388C6C" w14:textId="5D216FB8" w:rsidR="00AE0330" w:rsidRDefault="00867BD1" w:rsidP="00AC7130">
      <w:pPr>
        <w:pStyle w:val="Default"/>
        <w:jc w:val="both"/>
        <w:rPr>
          <w:b/>
          <w:bCs/>
          <w:color w:val="auto"/>
          <w:sz w:val="23"/>
          <w:szCs w:val="23"/>
        </w:rPr>
      </w:pPr>
      <w:r w:rsidRPr="000D080F">
        <w:rPr>
          <w:b/>
          <w:bCs/>
          <w:color w:val="auto"/>
          <w:sz w:val="23"/>
          <w:szCs w:val="23"/>
        </w:rPr>
        <w:t>DIRITTI DEGLI INTERESSATI</w:t>
      </w:r>
    </w:p>
    <w:p w14:paraId="49CE1734" w14:textId="77777777" w:rsidR="00E860D1" w:rsidRPr="00E926C1" w:rsidRDefault="00E860D1" w:rsidP="00AC7130">
      <w:pPr>
        <w:pStyle w:val="Default"/>
        <w:jc w:val="both"/>
        <w:rPr>
          <w:color w:val="auto"/>
          <w:sz w:val="23"/>
          <w:szCs w:val="23"/>
        </w:rPr>
      </w:pPr>
    </w:p>
    <w:p w14:paraId="0AA30298" w14:textId="731E130E" w:rsidR="00E45659" w:rsidRDefault="00E45659" w:rsidP="003754D7">
      <w:pPr>
        <w:pStyle w:val="Default"/>
        <w:jc w:val="both"/>
        <w:rPr>
          <w:color w:val="auto"/>
        </w:rPr>
      </w:pPr>
      <w:r>
        <w:rPr>
          <w:color w:val="auto"/>
        </w:rPr>
        <w:t xml:space="preserve">I diritti di cui agli artt. 15 – 22 del Regolamento possono essere esercitati nei limiti di quanto previsto dall’art.2- </w:t>
      </w:r>
      <w:proofErr w:type="spellStart"/>
      <w:r w:rsidRPr="00E45659">
        <w:rPr>
          <w:i/>
          <w:iCs/>
          <w:color w:val="auto"/>
        </w:rPr>
        <w:t>undecies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lett.f</w:t>
      </w:r>
      <w:proofErr w:type="spellEnd"/>
      <w:r>
        <w:rPr>
          <w:color w:val="auto"/>
        </w:rPr>
        <w:t xml:space="preserve">) del </w:t>
      </w:r>
      <w:proofErr w:type="spellStart"/>
      <w:r>
        <w:rPr>
          <w:color w:val="auto"/>
        </w:rPr>
        <w:t>D.Lgs.</w:t>
      </w:r>
      <w:proofErr w:type="spellEnd"/>
      <w:r>
        <w:rPr>
          <w:color w:val="auto"/>
        </w:rPr>
        <w:t xml:space="preserve"> n.196/2003 (c.d. “</w:t>
      </w:r>
      <w:r w:rsidRPr="00E45659">
        <w:rPr>
          <w:i/>
          <w:iCs/>
          <w:color w:val="auto"/>
        </w:rPr>
        <w:t>Codice privacy</w:t>
      </w:r>
      <w:r>
        <w:rPr>
          <w:color w:val="auto"/>
        </w:rPr>
        <w:t>”), in tali eventualità gli</w:t>
      </w:r>
      <w:r w:rsidR="001F4BD7" w:rsidRPr="00E926C1">
        <w:rPr>
          <w:color w:val="auto"/>
        </w:rPr>
        <w:t xml:space="preserve"> interessati possono </w:t>
      </w:r>
      <w:r>
        <w:rPr>
          <w:color w:val="auto"/>
        </w:rPr>
        <w:t>effettuare una richiesta indirizzata a</w:t>
      </w:r>
      <w:r w:rsidR="001F4BD7" w:rsidRPr="00E926C1">
        <w:rPr>
          <w:color w:val="auto"/>
        </w:rPr>
        <w:t xml:space="preserve">: </w:t>
      </w:r>
      <w:hyperlink r:id="rId8" w:history="1">
        <w:r w:rsidRPr="002A4309">
          <w:rPr>
            <w:rStyle w:val="Collegamentoipertestuale"/>
          </w:rPr>
          <w:t>segnalazione.anticorruzione@crea.gov.it</w:t>
        </w:r>
      </w:hyperlink>
      <w:r>
        <w:rPr>
          <w:color w:val="auto"/>
        </w:rPr>
        <w:t xml:space="preserve"> e </w:t>
      </w:r>
      <w:hyperlink r:id="rId9" w:history="1">
        <w:r w:rsidRPr="002A4309">
          <w:rPr>
            <w:rStyle w:val="Collegamentoipertestuale"/>
          </w:rPr>
          <w:t>responsabileprotezionedati@crea.gov.it</w:t>
        </w:r>
      </w:hyperlink>
      <w:r>
        <w:rPr>
          <w:rStyle w:val="Collegamentoipertestuale"/>
        </w:rPr>
        <w:t>.</w:t>
      </w:r>
    </w:p>
    <w:sectPr w:rsidR="00E45659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F8FE" w14:textId="77777777" w:rsidR="004040E7" w:rsidRDefault="004040E7" w:rsidP="000D300F">
      <w:pPr>
        <w:spacing w:after="0" w:line="240" w:lineRule="auto"/>
      </w:pPr>
      <w:r>
        <w:separator/>
      </w:r>
    </w:p>
  </w:endnote>
  <w:endnote w:type="continuationSeparator" w:id="0">
    <w:p w14:paraId="2A47F295" w14:textId="77777777" w:rsidR="004040E7" w:rsidRDefault="004040E7" w:rsidP="000D3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5353113"/>
      <w:docPartObj>
        <w:docPartGallery w:val="Page Numbers (Bottom of Page)"/>
        <w:docPartUnique/>
      </w:docPartObj>
    </w:sdtPr>
    <w:sdtContent>
      <w:p w14:paraId="76FE3D81" w14:textId="77777777" w:rsidR="00CA22A3" w:rsidRDefault="00CA22A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8A6E2F" w14:textId="77777777" w:rsidR="00CA22A3" w:rsidRDefault="00CA22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9FE2C" w14:textId="77777777" w:rsidR="004040E7" w:rsidRDefault="004040E7" w:rsidP="000D300F">
      <w:pPr>
        <w:spacing w:after="0" w:line="240" w:lineRule="auto"/>
      </w:pPr>
      <w:r>
        <w:separator/>
      </w:r>
    </w:p>
  </w:footnote>
  <w:footnote w:type="continuationSeparator" w:id="0">
    <w:p w14:paraId="5A138AE1" w14:textId="77777777" w:rsidR="004040E7" w:rsidRDefault="004040E7" w:rsidP="000D3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7291" w14:textId="634D1015" w:rsidR="001D0D3F" w:rsidRDefault="001D0D3F">
    <w:pPr>
      <w:pStyle w:val="Intestazione"/>
    </w:pPr>
    <w:r>
      <w:tab/>
    </w:r>
    <w:r>
      <w:tab/>
    </w:r>
    <w:proofErr w:type="spellStart"/>
    <w:r>
      <w:t>All</w:t>
    </w:r>
    <w:proofErr w:type="spellEnd"/>
    <w:r>
      <w:t>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81EEF"/>
    <w:multiLevelType w:val="hybridMultilevel"/>
    <w:tmpl w:val="6C94D99E"/>
    <w:lvl w:ilvl="0" w:tplc="4142D2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A12FC"/>
    <w:multiLevelType w:val="hybridMultilevel"/>
    <w:tmpl w:val="57108B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03486">
    <w:abstractNumId w:val="1"/>
  </w:num>
  <w:num w:numId="2" w16cid:durableId="1301112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13"/>
    <w:rsid w:val="00017DEF"/>
    <w:rsid w:val="000409C0"/>
    <w:rsid w:val="00052B38"/>
    <w:rsid w:val="00067CD6"/>
    <w:rsid w:val="000C15CF"/>
    <w:rsid w:val="000D080F"/>
    <w:rsid w:val="000D300F"/>
    <w:rsid w:val="000F3424"/>
    <w:rsid w:val="001118BF"/>
    <w:rsid w:val="001118DD"/>
    <w:rsid w:val="00114B57"/>
    <w:rsid w:val="0012135B"/>
    <w:rsid w:val="00176EF7"/>
    <w:rsid w:val="00181F51"/>
    <w:rsid w:val="001D0D3F"/>
    <w:rsid w:val="001F4BD7"/>
    <w:rsid w:val="00211923"/>
    <w:rsid w:val="00216C30"/>
    <w:rsid w:val="00224279"/>
    <w:rsid w:val="00227CA1"/>
    <w:rsid w:val="00231B23"/>
    <w:rsid w:val="002376A5"/>
    <w:rsid w:val="002426D2"/>
    <w:rsid w:val="00254B3F"/>
    <w:rsid w:val="002A60E4"/>
    <w:rsid w:val="002A76E1"/>
    <w:rsid w:val="002B18F9"/>
    <w:rsid w:val="00303734"/>
    <w:rsid w:val="0031382C"/>
    <w:rsid w:val="00325BCA"/>
    <w:rsid w:val="00341698"/>
    <w:rsid w:val="00350604"/>
    <w:rsid w:val="00353626"/>
    <w:rsid w:val="0037178C"/>
    <w:rsid w:val="003754D7"/>
    <w:rsid w:val="003778A5"/>
    <w:rsid w:val="00383CC6"/>
    <w:rsid w:val="0038479F"/>
    <w:rsid w:val="003943E9"/>
    <w:rsid w:val="003A6E6C"/>
    <w:rsid w:val="003B3E5C"/>
    <w:rsid w:val="003B7B62"/>
    <w:rsid w:val="003D2814"/>
    <w:rsid w:val="004040E7"/>
    <w:rsid w:val="0041515E"/>
    <w:rsid w:val="00415E93"/>
    <w:rsid w:val="004260F2"/>
    <w:rsid w:val="00437E35"/>
    <w:rsid w:val="00457638"/>
    <w:rsid w:val="0047172A"/>
    <w:rsid w:val="00473C08"/>
    <w:rsid w:val="00497970"/>
    <w:rsid w:val="004A4453"/>
    <w:rsid w:val="004E50B8"/>
    <w:rsid w:val="005150F9"/>
    <w:rsid w:val="005169F0"/>
    <w:rsid w:val="00522600"/>
    <w:rsid w:val="00532141"/>
    <w:rsid w:val="005632AE"/>
    <w:rsid w:val="00572312"/>
    <w:rsid w:val="005851EB"/>
    <w:rsid w:val="005B56CD"/>
    <w:rsid w:val="005C1BB0"/>
    <w:rsid w:val="005E60ED"/>
    <w:rsid w:val="00624D74"/>
    <w:rsid w:val="00626A15"/>
    <w:rsid w:val="00634D9C"/>
    <w:rsid w:val="00641845"/>
    <w:rsid w:val="00644CA5"/>
    <w:rsid w:val="006A532E"/>
    <w:rsid w:val="006A5D4D"/>
    <w:rsid w:val="006D32FB"/>
    <w:rsid w:val="00715C0B"/>
    <w:rsid w:val="00732591"/>
    <w:rsid w:val="00756E5C"/>
    <w:rsid w:val="00760E79"/>
    <w:rsid w:val="007734B6"/>
    <w:rsid w:val="00795216"/>
    <w:rsid w:val="007A0F20"/>
    <w:rsid w:val="007A46DA"/>
    <w:rsid w:val="007E33E2"/>
    <w:rsid w:val="007E3DAE"/>
    <w:rsid w:val="007E48EA"/>
    <w:rsid w:val="007F039F"/>
    <w:rsid w:val="007F47CF"/>
    <w:rsid w:val="00804217"/>
    <w:rsid w:val="00810DBB"/>
    <w:rsid w:val="0082264C"/>
    <w:rsid w:val="00824A5D"/>
    <w:rsid w:val="00826139"/>
    <w:rsid w:val="008354BE"/>
    <w:rsid w:val="0084679A"/>
    <w:rsid w:val="00853D90"/>
    <w:rsid w:val="00854B15"/>
    <w:rsid w:val="00867BD1"/>
    <w:rsid w:val="00886C21"/>
    <w:rsid w:val="008876D3"/>
    <w:rsid w:val="008D7A38"/>
    <w:rsid w:val="00922CCB"/>
    <w:rsid w:val="00964552"/>
    <w:rsid w:val="00967A3D"/>
    <w:rsid w:val="00975513"/>
    <w:rsid w:val="009A123F"/>
    <w:rsid w:val="009A2BD3"/>
    <w:rsid w:val="009C31C3"/>
    <w:rsid w:val="009D7614"/>
    <w:rsid w:val="00A47999"/>
    <w:rsid w:val="00A65A86"/>
    <w:rsid w:val="00A91D20"/>
    <w:rsid w:val="00A953CA"/>
    <w:rsid w:val="00AA3DB2"/>
    <w:rsid w:val="00AB4565"/>
    <w:rsid w:val="00AC7130"/>
    <w:rsid w:val="00AD654B"/>
    <w:rsid w:val="00AE0330"/>
    <w:rsid w:val="00AE2578"/>
    <w:rsid w:val="00AF3305"/>
    <w:rsid w:val="00B11727"/>
    <w:rsid w:val="00B60168"/>
    <w:rsid w:val="00BE4FCE"/>
    <w:rsid w:val="00BF37C6"/>
    <w:rsid w:val="00BF7E55"/>
    <w:rsid w:val="00C07254"/>
    <w:rsid w:val="00C16859"/>
    <w:rsid w:val="00C20E06"/>
    <w:rsid w:val="00C25284"/>
    <w:rsid w:val="00C3699E"/>
    <w:rsid w:val="00C74B79"/>
    <w:rsid w:val="00CA22A3"/>
    <w:rsid w:val="00CA2FDA"/>
    <w:rsid w:val="00CC0CCE"/>
    <w:rsid w:val="00CC4BA2"/>
    <w:rsid w:val="00CF1ECA"/>
    <w:rsid w:val="00D0395B"/>
    <w:rsid w:val="00D1693B"/>
    <w:rsid w:val="00D30B11"/>
    <w:rsid w:val="00D30B1D"/>
    <w:rsid w:val="00D60E1D"/>
    <w:rsid w:val="00D6404E"/>
    <w:rsid w:val="00D65346"/>
    <w:rsid w:val="00D97178"/>
    <w:rsid w:val="00DA0CAA"/>
    <w:rsid w:val="00DB0098"/>
    <w:rsid w:val="00DB2754"/>
    <w:rsid w:val="00DB59B7"/>
    <w:rsid w:val="00DC2E45"/>
    <w:rsid w:val="00DD4138"/>
    <w:rsid w:val="00DE794E"/>
    <w:rsid w:val="00DF4EBF"/>
    <w:rsid w:val="00E0663B"/>
    <w:rsid w:val="00E155FF"/>
    <w:rsid w:val="00E26692"/>
    <w:rsid w:val="00E45659"/>
    <w:rsid w:val="00E51CE8"/>
    <w:rsid w:val="00E84B57"/>
    <w:rsid w:val="00E860D1"/>
    <w:rsid w:val="00E926C1"/>
    <w:rsid w:val="00EE30BC"/>
    <w:rsid w:val="00F008CF"/>
    <w:rsid w:val="00F136EB"/>
    <w:rsid w:val="00F4072C"/>
    <w:rsid w:val="00F415AF"/>
    <w:rsid w:val="00F4355A"/>
    <w:rsid w:val="00F502C7"/>
    <w:rsid w:val="00F53BFE"/>
    <w:rsid w:val="00F63745"/>
    <w:rsid w:val="00F72AC8"/>
    <w:rsid w:val="00F7555E"/>
    <w:rsid w:val="00F7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8078D"/>
  <w15:chartTrackingRefBased/>
  <w15:docId w15:val="{FD6B3C31-1F59-4DEF-A115-3C99E1B1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2FD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30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300F"/>
  </w:style>
  <w:style w:type="paragraph" w:styleId="Pidipagina">
    <w:name w:val="footer"/>
    <w:basedOn w:val="Normale"/>
    <w:link w:val="PidipaginaCarattere"/>
    <w:uiPriority w:val="99"/>
    <w:unhideWhenUsed/>
    <w:rsid w:val="000D30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300F"/>
  </w:style>
  <w:style w:type="character" w:styleId="Collegamentoipertestuale">
    <w:name w:val="Hyperlink"/>
    <w:basedOn w:val="Carpredefinitoparagrafo"/>
    <w:uiPriority w:val="99"/>
    <w:unhideWhenUsed/>
    <w:rsid w:val="003A6E6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6E6C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A22A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A22A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A22A3"/>
    <w:rPr>
      <w:vertAlign w:val="superscript"/>
    </w:rPr>
  </w:style>
  <w:style w:type="paragraph" w:customStyle="1" w:styleId="Default">
    <w:name w:val="Default"/>
    <w:rsid w:val="00AE03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F72A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72AC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72A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2A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2AC8"/>
    <w:rPr>
      <w:b/>
      <w:bCs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D08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D080F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0D0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nalazione.anticorruzione@crea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sponsabileprotezionedati@cre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5AB0-6285-453D-B6CE-21B18F7B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Brandi</dc:creator>
  <cp:keywords/>
  <dc:description/>
  <cp:lastModifiedBy>Marina Giunta (CREA-UDG2)</cp:lastModifiedBy>
  <cp:revision>2</cp:revision>
  <cp:lastPrinted>2023-06-26T06:38:00Z</cp:lastPrinted>
  <dcterms:created xsi:type="dcterms:W3CDTF">2023-07-14T07:01:00Z</dcterms:created>
  <dcterms:modified xsi:type="dcterms:W3CDTF">2023-07-14T07:01:00Z</dcterms:modified>
</cp:coreProperties>
</file>